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FB07C" w14:textId="77777777" w:rsidR="00410D01" w:rsidRDefault="00410D01" w:rsidP="00106D86">
      <w:pPr>
        <w:ind w:right="600"/>
        <w:rPr>
          <w:rFonts w:ascii="Liberation Serif" w:eastAsia="Liberation Serif" w:hAnsi="Liberation Serif" w:cs="Liberation Serif"/>
          <w:b/>
          <w:color w:val="222222"/>
          <w:sz w:val="36"/>
          <w:szCs w:val="36"/>
          <w:highlight w:val="white"/>
        </w:rPr>
      </w:pPr>
      <w:bookmarkStart w:id="0" w:name="_GoBack"/>
      <w:bookmarkEnd w:id="0"/>
    </w:p>
    <w:p w14:paraId="51E2384C" w14:textId="17C1B4E2" w:rsidR="00410D01" w:rsidRDefault="005C642B">
      <w:pPr>
        <w:ind w:right="600"/>
        <w:jc w:val="center"/>
        <w:rPr>
          <w:rFonts w:ascii="Liberation Serif" w:eastAsia="Liberation Serif" w:hAnsi="Liberation Serif" w:cs="Liberation Serif"/>
          <w:b/>
          <w:color w:val="222222"/>
          <w:sz w:val="36"/>
          <w:szCs w:val="36"/>
          <w:highlight w:val="white"/>
        </w:rPr>
      </w:pPr>
      <w:r>
        <w:rPr>
          <w:rFonts w:ascii="Liberation Serif" w:eastAsia="Liberation Serif" w:hAnsi="Liberation Serif" w:cs="Liberation Serif"/>
          <w:b/>
          <w:color w:val="222222"/>
          <w:sz w:val="36"/>
          <w:szCs w:val="36"/>
          <w:highlight w:val="white"/>
        </w:rPr>
        <w:t>E</w:t>
      </w:r>
      <w:r w:rsidR="00D01687">
        <w:rPr>
          <w:rFonts w:ascii="Liberation Serif" w:eastAsia="Liberation Serif" w:hAnsi="Liberation Serif" w:cs="Liberation Serif"/>
          <w:b/>
          <w:color w:val="222222"/>
          <w:sz w:val="36"/>
          <w:szCs w:val="36"/>
          <w:highlight w:val="white"/>
        </w:rPr>
        <w:t xml:space="preserve">l Barakaldo C.F. </w:t>
      </w:r>
      <w:r>
        <w:rPr>
          <w:rFonts w:ascii="Liberation Serif" w:eastAsia="Liberation Serif" w:hAnsi="Liberation Serif" w:cs="Liberation Serif"/>
          <w:b/>
          <w:color w:val="222222"/>
          <w:sz w:val="36"/>
          <w:szCs w:val="36"/>
          <w:highlight w:val="white"/>
        </w:rPr>
        <w:t xml:space="preserve">y </w:t>
      </w:r>
      <w:proofErr w:type="spellStart"/>
      <w:r>
        <w:rPr>
          <w:rFonts w:ascii="Liberation Serif" w:eastAsia="Liberation Serif" w:hAnsi="Liberation Serif" w:cs="Liberation Serif"/>
          <w:b/>
          <w:color w:val="222222"/>
          <w:sz w:val="36"/>
          <w:szCs w:val="36"/>
          <w:highlight w:val="white"/>
        </w:rPr>
        <w:t>Decathlon</w:t>
      </w:r>
      <w:proofErr w:type="spellEnd"/>
      <w:r>
        <w:rPr>
          <w:rFonts w:ascii="Liberation Serif" w:eastAsia="Liberation Serif" w:hAnsi="Liberation Serif" w:cs="Liberation Serif"/>
          <w:b/>
          <w:color w:val="222222"/>
          <w:sz w:val="36"/>
          <w:szCs w:val="36"/>
          <w:highlight w:val="white"/>
        </w:rPr>
        <w:t xml:space="preserve"> Barakaldo </w:t>
      </w:r>
      <w:r w:rsidR="00553DD3">
        <w:rPr>
          <w:rFonts w:ascii="Liberation Serif" w:eastAsia="Liberation Serif" w:hAnsi="Liberation Serif" w:cs="Liberation Serif"/>
          <w:b/>
          <w:color w:val="222222"/>
          <w:sz w:val="36"/>
          <w:szCs w:val="36"/>
          <w:highlight w:val="white"/>
        </w:rPr>
        <w:t>firman un acuerdo de colaboración para la temporada 2022</w:t>
      </w:r>
      <w:r w:rsidR="00D01687">
        <w:rPr>
          <w:rFonts w:ascii="Liberation Serif" w:eastAsia="Liberation Serif" w:hAnsi="Liberation Serif" w:cs="Liberation Serif"/>
          <w:b/>
          <w:color w:val="222222"/>
          <w:sz w:val="36"/>
          <w:szCs w:val="36"/>
          <w:highlight w:val="white"/>
        </w:rPr>
        <w:t>/23</w:t>
      </w:r>
    </w:p>
    <w:p w14:paraId="41BABC1F" w14:textId="77777777" w:rsidR="00410D01" w:rsidRDefault="00410D01">
      <w:pPr>
        <w:ind w:right="600"/>
        <w:jc w:val="both"/>
        <w:rPr>
          <w:rFonts w:ascii="Liberation Serif" w:eastAsia="Liberation Serif" w:hAnsi="Liberation Serif" w:cs="Liberation Serif"/>
          <w:b/>
          <w:i/>
          <w:color w:val="222222"/>
          <w:highlight w:val="white"/>
        </w:rPr>
      </w:pPr>
    </w:p>
    <w:p w14:paraId="33CFDBA9" w14:textId="77777777" w:rsidR="00410D01" w:rsidRDefault="00410D01">
      <w:pPr>
        <w:ind w:right="600"/>
        <w:jc w:val="both"/>
        <w:rPr>
          <w:rFonts w:ascii="Liberation Serif" w:eastAsia="Liberation Serif" w:hAnsi="Liberation Serif" w:cs="Liberation Serif"/>
          <w:b/>
          <w:i/>
          <w:color w:val="222222"/>
          <w:highlight w:val="white"/>
        </w:rPr>
      </w:pPr>
    </w:p>
    <w:p w14:paraId="71FFF5CB" w14:textId="53A4327A" w:rsidR="00CB4CE0" w:rsidRDefault="00D01687" w:rsidP="00CB4CE0">
      <w:pPr>
        <w:ind w:right="600"/>
        <w:jc w:val="both"/>
        <w:rPr>
          <w:rFonts w:ascii="Liberation Serif" w:eastAsia="Liberation Serif" w:hAnsi="Liberation Serif" w:cs="Liberation Serif"/>
          <w:b/>
          <w:highlight w:val="white"/>
        </w:rPr>
      </w:pPr>
      <w:r w:rsidRPr="00D01687">
        <w:rPr>
          <w:rFonts w:ascii="Liberation Serif" w:eastAsia="Liberation Serif" w:hAnsi="Liberation Serif" w:cs="Liberation Serif"/>
        </w:rPr>
        <w:t xml:space="preserve">El Barakaldo C.F. y </w:t>
      </w:r>
      <w:hyperlink r:id="rId9" w:history="1">
        <w:proofErr w:type="spellStart"/>
        <w:r w:rsidR="00CB4CE0" w:rsidRPr="005C642B">
          <w:rPr>
            <w:rStyle w:val="Hipervnculo"/>
            <w:rFonts w:ascii="Liberation Serif" w:eastAsia="Liberation Serif" w:hAnsi="Liberation Serif" w:cs="Liberation Serif"/>
          </w:rPr>
          <w:t>Decathlon</w:t>
        </w:r>
        <w:proofErr w:type="spellEnd"/>
        <w:r w:rsidR="00CB4CE0" w:rsidRPr="005C642B">
          <w:rPr>
            <w:rStyle w:val="Hipervnculo"/>
            <w:rFonts w:ascii="Liberation Serif" w:eastAsia="Liberation Serif" w:hAnsi="Liberation Serif" w:cs="Liberation Serif"/>
          </w:rPr>
          <w:t xml:space="preserve"> </w:t>
        </w:r>
        <w:r w:rsidR="005C642B" w:rsidRPr="005C642B">
          <w:rPr>
            <w:rStyle w:val="Hipervnculo"/>
            <w:rFonts w:ascii="Liberation Serif" w:eastAsia="Liberation Serif" w:hAnsi="Liberation Serif" w:cs="Liberation Serif"/>
          </w:rPr>
          <w:t>Barakaldo</w:t>
        </w:r>
      </w:hyperlink>
      <w:r w:rsidRPr="00D01687">
        <w:rPr>
          <w:rFonts w:ascii="Liberation Serif" w:eastAsia="Liberation Serif" w:hAnsi="Liberation Serif" w:cs="Liberation Serif"/>
        </w:rPr>
        <w:t xml:space="preserve"> han firmado un </w:t>
      </w:r>
      <w:r w:rsidRPr="00CB4CE0">
        <w:rPr>
          <w:rFonts w:ascii="Liberation Serif" w:eastAsia="Liberation Serif" w:hAnsi="Liberation Serif" w:cs="Liberation Serif"/>
          <w:b/>
          <w:bCs/>
        </w:rPr>
        <w:t xml:space="preserve">acuerdo de colaboración </w:t>
      </w:r>
      <w:r w:rsidR="00CB4CE0" w:rsidRPr="00CB4CE0">
        <w:rPr>
          <w:rFonts w:ascii="Liberation Serif" w:eastAsia="Liberation Serif" w:hAnsi="Liberation Serif" w:cs="Liberation Serif"/>
          <w:b/>
          <w:bCs/>
        </w:rPr>
        <w:t>para</w:t>
      </w:r>
      <w:r w:rsidRPr="00CB4CE0">
        <w:rPr>
          <w:rFonts w:ascii="Liberation Serif" w:eastAsia="Liberation Serif" w:hAnsi="Liberation Serif" w:cs="Liberation Serif"/>
          <w:b/>
          <w:bCs/>
        </w:rPr>
        <w:t xml:space="preserve"> la temporada 2022/23</w:t>
      </w:r>
      <w:r w:rsidR="00CB4CE0">
        <w:rPr>
          <w:rFonts w:ascii="Liberation Serif" w:eastAsia="Liberation Serif" w:hAnsi="Liberation Serif" w:cs="Liberation Serif"/>
        </w:rPr>
        <w:t xml:space="preserve"> por el cual</w:t>
      </w:r>
      <w:r w:rsidR="005C642B">
        <w:rPr>
          <w:rFonts w:ascii="Liberation Serif" w:eastAsia="Liberation Serif" w:hAnsi="Liberation Serif" w:cs="Liberation Serif"/>
        </w:rPr>
        <w:t>,</w:t>
      </w:r>
      <w:r w:rsidR="00CB4CE0">
        <w:rPr>
          <w:rFonts w:ascii="Liberation Serif" w:eastAsia="Liberation Serif" w:hAnsi="Liberation Serif" w:cs="Liberation Serif"/>
        </w:rPr>
        <w:t xml:space="preserve"> la compañía</w:t>
      </w:r>
      <w:r w:rsidR="006C4F9E">
        <w:rPr>
          <w:rFonts w:ascii="Liberation Serif" w:eastAsia="Liberation Serif" w:hAnsi="Liberation Serif" w:cs="Liberation Serif"/>
        </w:rPr>
        <w:t xml:space="preserve"> de</w:t>
      </w:r>
      <w:r w:rsidR="00CB4CE0">
        <w:rPr>
          <w:rFonts w:ascii="Liberation Serif" w:eastAsia="Liberation Serif" w:hAnsi="Liberation Serif" w:cs="Liberation Serif"/>
        </w:rPr>
        <w:t xml:space="preserve"> </w:t>
      </w:r>
      <w:r w:rsidR="00CB4CE0">
        <w:rPr>
          <w:rFonts w:ascii="Liberation Serif" w:eastAsia="Liberation Serif" w:hAnsi="Liberation Serif" w:cs="Liberation Serif"/>
          <w:highlight w:val="white"/>
        </w:rPr>
        <w:t xml:space="preserve">distribución de material deportivo, dentro de su firme objetivo de acercar los beneficios del deporte al mayor número de personas, será la </w:t>
      </w:r>
      <w:r w:rsidR="00CB4CE0">
        <w:rPr>
          <w:rFonts w:ascii="Liberation Serif" w:eastAsia="Liberation Serif" w:hAnsi="Liberation Serif" w:cs="Liberation Serif"/>
          <w:b/>
          <w:highlight w:val="white"/>
        </w:rPr>
        <w:t>empresa encargada de facilitar el equipamiento oficial de todos los torneos y campeonatos que dispute el club fabril.</w:t>
      </w:r>
    </w:p>
    <w:p w14:paraId="40A48AF3" w14:textId="037352B7" w:rsidR="00CB4CE0" w:rsidRDefault="00CB4CE0" w:rsidP="00CB4CE0">
      <w:pPr>
        <w:ind w:right="600"/>
        <w:jc w:val="both"/>
        <w:rPr>
          <w:rFonts w:ascii="Liberation Serif" w:eastAsia="Liberation Serif" w:hAnsi="Liberation Serif" w:cs="Liberation Serif"/>
          <w:b/>
          <w:highlight w:val="white"/>
        </w:rPr>
      </w:pPr>
    </w:p>
    <w:p w14:paraId="7A38E010" w14:textId="422E926B" w:rsidR="00CB4CE0" w:rsidRDefault="00CB4CE0" w:rsidP="00CB4CE0">
      <w:pPr>
        <w:ind w:right="600"/>
        <w:jc w:val="both"/>
        <w:rPr>
          <w:rFonts w:ascii="Liberation Serif" w:eastAsia="Liberation Serif" w:hAnsi="Liberation Serif" w:cs="Liberation Serif"/>
          <w:highlight w:val="white"/>
        </w:rPr>
      </w:pPr>
      <w:r>
        <w:rPr>
          <w:rFonts w:ascii="Liberation Serif" w:eastAsia="Liberation Serif" w:hAnsi="Liberation Serif" w:cs="Liberation Serif"/>
          <w:highlight w:val="white"/>
        </w:rPr>
        <w:t xml:space="preserve">Ambas organizaciones </w:t>
      </w:r>
      <w:r w:rsidR="005C642B">
        <w:rPr>
          <w:rFonts w:ascii="Liberation Serif" w:eastAsia="Liberation Serif" w:hAnsi="Liberation Serif" w:cs="Liberation Serif"/>
          <w:highlight w:val="white"/>
        </w:rPr>
        <w:t>quieren</w:t>
      </w:r>
      <w:r>
        <w:rPr>
          <w:rFonts w:ascii="Liberation Serif" w:eastAsia="Liberation Serif" w:hAnsi="Liberation Serif" w:cs="Liberation Serif"/>
          <w:highlight w:val="white"/>
        </w:rPr>
        <w:t xml:space="preserve"> mostrar su satisfacción por seguir </w:t>
      </w:r>
      <w:r w:rsidR="002464A1">
        <w:rPr>
          <w:rFonts w:ascii="Liberation Serif" w:eastAsia="Liberation Serif" w:hAnsi="Liberation Serif" w:cs="Liberation Serif"/>
          <w:highlight w:val="white"/>
        </w:rPr>
        <w:t>colaborando</w:t>
      </w:r>
      <w:r w:rsidR="001C741D">
        <w:rPr>
          <w:rFonts w:ascii="Liberation Serif" w:eastAsia="Liberation Serif" w:hAnsi="Liberation Serif" w:cs="Liberation Serif"/>
          <w:highlight w:val="white"/>
        </w:rPr>
        <w:t>,</w:t>
      </w:r>
      <w:r>
        <w:rPr>
          <w:rFonts w:ascii="Liberation Serif" w:eastAsia="Liberation Serif" w:hAnsi="Liberation Serif" w:cs="Liberation Serif"/>
          <w:highlight w:val="white"/>
        </w:rPr>
        <w:t xml:space="preserve"> son muchas las acciones que el Barakaldo C.F y el equipo de </w:t>
      </w:r>
      <w:proofErr w:type="spellStart"/>
      <w:r>
        <w:rPr>
          <w:rFonts w:ascii="Liberation Serif" w:eastAsia="Liberation Serif" w:hAnsi="Liberation Serif" w:cs="Liberation Serif"/>
          <w:highlight w:val="white"/>
        </w:rPr>
        <w:t>Decathlon</w:t>
      </w:r>
      <w:proofErr w:type="spellEnd"/>
      <w:r w:rsidR="005C642B">
        <w:rPr>
          <w:rFonts w:ascii="Liberation Serif" w:eastAsia="Liberation Serif" w:hAnsi="Liberation Serif" w:cs="Liberation Serif"/>
          <w:highlight w:val="white"/>
        </w:rPr>
        <w:t xml:space="preserve"> Barakaldo</w:t>
      </w:r>
      <w:r>
        <w:rPr>
          <w:rFonts w:ascii="Liberation Serif" w:eastAsia="Liberation Serif" w:hAnsi="Liberation Serif" w:cs="Liberation Serif"/>
          <w:highlight w:val="white"/>
        </w:rPr>
        <w:t xml:space="preserve"> realizan conjuntamente</w:t>
      </w:r>
      <w:r w:rsidR="001C741D">
        <w:rPr>
          <w:rFonts w:ascii="Liberation Serif" w:eastAsia="Liberation Serif" w:hAnsi="Liberation Serif" w:cs="Liberation Serif"/>
          <w:highlight w:val="white"/>
        </w:rPr>
        <w:t xml:space="preserve"> en el territorio</w:t>
      </w:r>
      <w:r>
        <w:rPr>
          <w:rFonts w:ascii="Liberation Serif" w:eastAsia="Liberation Serif" w:hAnsi="Liberation Serif" w:cs="Liberation Serif"/>
          <w:highlight w:val="white"/>
        </w:rPr>
        <w:t xml:space="preserve"> y </w:t>
      </w:r>
      <w:r w:rsidR="001C741D">
        <w:rPr>
          <w:rFonts w:ascii="Liberation Serif" w:eastAsia="Liberation Serif" w:hAnsi="Liberation Serif" w:cs="Liberation Serif"/>
          <w:highlight w:val="white"/>
        </w:rPr>
        <w:t>con</w:t>
      </w:r>
      <w:r w:rsidR="006C4F9E">
        <w:rPr>
          <w:rFonts w:ascii="Liberation Serif" w:eastAsia="Liberation Serif" w:hAnsi="Liberation Serif" w:cs="Liberation Serif"/>
          <w:highlight w:val="white"/>
        </w:rPr>
        <w:t xml:space="preserve"> esta</w:t>
      </w:r>
      <w:r w:rsidR="001C741D">
        <w:rPr>
          <w:rFonts w:ascii="Liberation Serif" w:eastAsia="Liberation Serif" w:hAnsi="Liberation Serif" w:cs="Liberation Serif"/>
          <w:highlight w:val="white"/>
        </w:rPr>
        <w:t xml:space="preserve"> </w:t>
      </w:r>
      <w:r>
        <w:rPr>
          <w:rFonts w:ascii="Liberation Serif" w:eastAsia="Liberation Serif" w:hAnsi="Liberation Serif" w:cs="Liberation Serif"/>
          <w:highlight w:val="white"/>
        </w:rPr>
        <w:t xml:space="preserve">nueva colaboración </w:t>
      </w:r>
      <w:r w:rsidR="001C741D">
        <w:rPr>
          <w:rFonts w:ascii="Liberation Serif" w:eastAsia="Liberation Serif" w:hAnsi="Liberation Serif" w:cs="Liberation Serif"/>
          <w:highlight w:val="white"/>
        </w:rPr>
        <w:t>consiguen</w:t>
      </w:r>
      <w:r>
        <w:rPr>
          <w:rFonts w:ascii="Liberation Serif" w:eastAsia="Liberation Serif" w:hAnsi="Liberation Serif" w:cs="Liberation Serif"/>
          <w:highlight w:val="white"/>
        </w:rPr>
        <w:t xml:space="preserve"> seguir acercando el deporte a todos los amantes del fútbol, poniendo a disposición de todos ellos la equipación oficial de la temporada 2022/23 tanto en </w:t>
      </w:r>
      <w:r w:rsidR="005C642B">
        <w:rPr>
          <w:rFonts w:ascii="Liberation Serif" w:eastAsia="Liberation Serif" w:hAnsi="Liberation Serif" w:cs="Liberation Serif"/>
          <w:highlight w:val="white"/>
        </w:rPr>
        <w:t>el establecimiento,</w:t>
      </w:r>
      <w:r>
        <w:rPr>
          <w:rFonts w:ascii="Liberation Serif" w:eastAsia="Liberation Serif" w:hAnsi="Liberation Serif" w:cs="Liberation Serif"/>
          <w:highlight w:val="white"/>
        </w:rPr>
        <w:t xml:space="preserve"> como en la tienda online de la compañía. </w:t>
      </w:r>
    </w:p>
    <w:p w14:paraId="523248B6" w14:textId="77777777" w:rsidR="00D01687" w:rsidRPr="00D01687" w:rsidRDefault="00D01687" w:rsidP="00D01687">
      <w:pPr>
        <w:ind w:right="600"/>
        <w:jc w:val="both"/>
        <w:rPr>
          <w:rFonts w:ascii="Liberation Serif" w:eastAsia="Liberation Serif" w:hAnsi="Liberation Serif" w:cs="Liberation Serif"/>
        </w:rPr>
      </w:pPr>
    </w:p>
    <w:p w14:paraId="712F91B0" w14:textId="7DA4EC0F" w:rsidR="00D01687" w:rsidRDefault="00D01687" w:rsidP="00D01687">
      <w:pPr>
        <w:ind w:right="600"/>
        <w:jc w:val="both"/>
        <w:rPr>
          <w:rFonts w:ascii="Liberation Serif" w:eastAsia="Liberation Serif" w:hAnsi="Liberation Serif" w:cs="Liberation Serif"/>
        </w:rPr>
      </w:pPr>
      <w:r w:rsidRPr="00D01687">
        <w:rPr>
          <w:rFonts w:ascii="Liberation Serif" w:eastAsia="Liberation Serif" w:hAnsi="Liberation Serif" w:cs="Liberation Serif"/>
        </w:rPr>
        <w:t xml:space="preserve">El acto de presentación del acuerdo de colaboración </w:t>
      </w:r>
      <w:r w:rsidR="005C642B">
        <w:rPr>
          <w:rFonts w:ascii="Liberation Serif" w:eastAsia="Liberation Serif" w:hAnsi="Liberation Serif" w:cs="Liberation Serif"/>
        </w:rPr>
        <w:t xml:space="preserve">tuvo lugar en </w:t>
      </w:r>
      <w:r w:rsidR="005C642B" w:rsidRPr="005C642B">
        <w:rPr>
          <w:rFonts w:ascii="Liberation Serif" w:eastAsia="Liberation Serif" w:hAnsi="Liberation Serif" w:cs="Liberation Serif"/>
        </w:rPr>
        <w:t>del Estadio</w:t>
      </w:r>
      <w:r w:rsidR="005C642B">
        <w:rPr>
          <w:rFonts w:ascii="Liberation Serif" w:eastAsia="Liberation Serif" w:hAnsi="Liberation Serif" w:cs="Liberation Serif"/>
        </w:rPr>
        <w:t xml:space="preserve"> </w:t>
      </w:r>
      <w:r w:rsidR="005C642B" w:rsidRPr="005C642B">
        <w:rPr>
          <w:rFonts w:ascii="Liberation Serif" w:eastAsia="Liberation Serif" w:hAnsi="Liberation Serif" w:cs="Liberation Serif"/>
        </w:rPr>
        <w:t>Lasesarre</w:t>
      </w:r>
      <w:r w:rsidR="005C642B">
        <w:rPr>
          <w:rFonts w:ascii="Liberation Serif" w:eastAsia="Liberation Serif" w:hAnsi="Liberation Serif" w:cs="Liberation Serif"/>
        </w:rPr>
        <w:t xml:space="preserve">, y </w:t>
      </w:r>
      <w:r w:rsidRPr="00D01687">
        <w:rPr>
          <w:rFonts w:ascii="Liberation Serif" w:eastAsia="Liberation Serif" w:hAnsi="Liberation Serif" w:cs="Liberation Serif"/>
        </w:rPr>
        <w:t>contó con la</w:t>
      </w:r>
      <w:r>
        <w:rPr>
          <w:rFonts w:ascii="Liberation Serif" w:eastAsia="Liberation Serif" w:hAnsi="Liberation Serif" w:cs="Liberation Serif"/>
        </w:rPr>
        <w:t xml:space="preserve"> </w:t>
      </w:r>
      <w:r w:rsidRPr="00D01687">
        <w:rPr>
          <w:rFonts w:ascii="Liberation Serif" w:eastAsia="Liberation Serif" w:hAnsi="Liberation Serif" w:cs="Liberation Serif"/>
        </w:rPr>
        <w:t xml:space="preserve">participación de </w:t>
      </w:r>
      <w:r w:rsidR="001C741D">
        <w:rPr>
          <w:rFonts w:ascii="Liberation Serif" w:eastAsia="Liberation Serif" w:hAnsi="Liberation Serif" w:cs="Liberation Serif"/>
        </w:rPr>
        <w:t>C</w:t>
      </w:r>
      <w:r w:rsidR="001C741D" w:rsidRPr="00D01687">
        <w:rPr>
          <w:rFonts w:ascii="Liberation Serif" w:eastAsia="Liberation Serif" w:hAnsi="Liberation Serif" w:cs="Liberation Serif"/>
        </w:rPr>
        <w:t xml:space="preserve">arlos </w:t>
      </w:r>
      <w:r w:rsidR="001C741D">
        <w:rPr>
          <w:rFonts w:ascii="Liberation Serif" w:eastAsia="Liberation Serif" w:hAnsi="Liberation Serif" w:cs="Liberation Serif"/>
        </w:rPr>
        <w:t>G</w:t>
      </w:r>
      <w:r w:rsidR="001C741D" w:rsidRPr="00D01687">
        <w:rPr>
          <w:rFonts w:ascii="Liberation Serif" w:eastAsia="Liberation Serif" w:hAnsi="Liberation Serif" w:cs="Liberation Serif"/>
        </w:rPr>
        <w:t xml:space="preserve">ómez, </w:t>
      </w:r>
      <w:r w:rsidR="001C741D">
        <w:rPr>
          <w:rFonts w:ascii="Liberation Serif" w:eastAsia="Liberation Serif" w:hAnsi="Liberation Serif" w:cs="Liberation Serif"/>
        </w:rPr>
        <w:t>l</w:t>
      </w:r>
      <w:r w:rsidRPr="00D01687">
        <w:rPr>
          <w:rFonts w:ascii="Liberation Serif" w:eastAsia="Liberation Serif" w:hAnsi="Liberation Serif" w:cs="Liberation Serif"/>
        </w:rPr>
        <w:t xml:space="preserve">íder de </w:t>
      </w:r>
      <w:proofErr w:type="spellStart"/>
      <w:r w:rsidRPr="00D01687">
        <w:rPr>
          <w:rFonts w:ascii="Liberation Serif" w:eastAsia="Liberation Serif" w:hAnsi="Liberation Serif" w:cs="Liberation Serif"/>
        </w:rPr>
        <w:t>Decathlon</w:t>
      </w:r>
      <w:proofErr w:type="spellEnd"/>
      <w:r w:rsidRPr="00D01687">
        <w:rPr>
          <w:rFonts w:ascii="Liberation Serif" w:eastAsia="Liberation Serif" w:hAnsi="Liberation Serif" w:cs="Liberation Serif"/>
        </w:rPr>
        <w:t xml:space="preserve"> en la Zona Norte, y</w:t>
      </w:r>
      <w:r>
        <w:rPr>
          <w:rFonts w:ascii="Liberation Serif" w:eastAsia="Liberation Serif" w:hAnsi="Liberation Serif" w:cs="Liberation Serif"/>
        </w:rPr>
        <w:t xml:space="preserve"> </w:t>
      </w:r>
      <w:r w:rsidRPr="00D01687">
        <w:rPr>
          <w:rFonts w:ascii="Liberation Serif" w:eastAsia="Liberation Serif" w:hAnsi="Liberation Serif" w:cs="Liberation Serif"/>
        </w:rPr>
        <w:t>J</w:t>
      </w:r>
      <w:r w:rsidR="001C741D" w:rsidRPr="00D01687">
        <w:rPr>
          <w:rFonts w:ascii="Liberation Serif" w:eastAsia="Liberation Serif" w:hAnsi="Liberation Serif" w:cs="Liberation Serif"/>
        </w:rPr>
        <w:t>esús</w:t>
      </w:r>
      <w:r w:rsidRPr="00D01687">
        <w:rPr>
          <w:rFonts w:ascii="Liberation Serif" w:eastAsia="Liberation Serif" w:hAnsi="Liberation Serif" w:cs="Liberation Serif"/>
        </w:rPr>
        <w:t xml:space="preserve"> M</w:t>
      </w:r>
      <w:r w:rsidR="001C741D" w:rsidRPr="00D01687">
        <w:rPr>
          <w:rFonts w:ascii="Liberation Serif" w:eastAsia="Liberation Serif" w:hAnsi="Liberation Serif" w:cs="Liberation Serif"/>
        </w:rPr>
        <w:t>aría</w:t>
      </w:r>
      <w:r w:rsidRPr="00D01687">
        <w:rPr>
          <w:rFonts w:ascii="Liberation Serif" w:eastAsia="Liberation Serif" w:hAnsi="Liberation Serif" w:cs="Liberation Serif"/>
        </w:rPr>
        <w:t xml:space="preserve"> </w:t>
      </w:r>
      <w:proofErr w:type="spellStart"/>
      <w:r w:rsidRPr="00D01687">
        <w:rPr>
          <w:rFonts w:ascii="Liberation Serif" w:eastAsia="Liberation Serif" w:hAnsi="Liberation Serif" w:cs="Liberation Serif"/>
        </w:rPr>
        <w:t>I</w:t>
      </w:r>
      <w:r w:rsidR="001C741D" w:rsidRPr="00D01687">
        <w:rPr>
          <w:rFonts w:ascii="Liberation Serif" w:eastAsia="Liberation Serif" w:hAnsi="Liberation Serif" w:cs="Liberation Serif"/>
        </w:rPr>
        <w:t>susi</w:t>
      </w:r>
      <w:proofErr w:type="spellEnd"/>
      <w:r w:rsidRPr="00D01687">
        <w:rPr>
          <w:rFonts w:ascii="Liberation Serif" w:eastAsia="Liberation Serif" w:hAnsi="Liberation Serif" w:cs="Liberation Serif"/>
        </w:rPr>
        <w:t xml:space="preserve">, </w:t>
      </w:r>
      <w:r w:rsidR="00750AB6">
        <w:rPr>
          <w:rFonts w:ascii="Liberation Serif" w:eastAsia="Liberation Serif" w:hAnsi="Liberation Serif" w:cs="Liberation Serif"/>
        </w:rPr>
        <w:t>p</w:t>
      </w:r>
      <w:r w:rsidRPr="00D01687">
        <w:rPr>
          <w:rFonts w:ascii="Liberation Serif" w:eastAsia="Liberation Serif" w:hAnsi="Liberation Serif" w:cs="Liberation Serif"/>
        </w:rPr>
        <w:t>residente de la Junta Gestora del Barakaldo Club de</w:t>
      </w:r>
      <w:r>
        <w:rPr>
          <w:rFonts w:ascii="Liberation Serif" w:eastAsia="Liberation Serif" w:hAnsi="Liberation Serif" w:cs="Liberation Serif"/>
        </w:rPr>
        <w:t xml:space="preserve"> </w:t>
      </w:r>
      <w:r w:rsidRPr="00D01687">
        <w:rPr>
          <w:rFonts w:ascii="Liberation Serif" w:eastAsia="Liberation Serif" w:hAnsi="Liberation Serif" w:cs="Liberation Serif"/>
        </w:rPr>
        <w:t>Fútbol</w:t>
      </w:r>
      <w:r w:rsidR="001C741D">
        <w:rPr>
          <w:rFonts w:ascii="Liberation Serif" w:eastAsia="Liberation Serif" w:hAnsi="Liberation Serif" w:cs="Liberation Serif"/>
        </w:rPr>
        <w:t>.</w:t>
      </w:r>
    </w:p>
    <w:p w14:paraId="478FCB30" w14:textId="7272DA15" w:rsidR="005C642B" w:rsidRDefault="005C642B" w:rsidP="00D01687">
      <w:pPr>
        <w:ind w:right="600"/>
        <w:jc w:val="both"/>
        <w:rPr>
          <w:rFonts w:ascii="Liberation Serif" w:eastAsia="Liberation Serif" w:hAnsi="Liberation Serif" w:cs="Liberation Serif"/>
        </w:rPr>
      </w:pPr>
    </w:p>
    <w:p w14:paraId="4CEDB5E2" w14:textId="17F6EE6D" w:rsidR="005C642B" w:rsidRDefault="002A05A3" w:rsidP="00D01687">
      <w:pPr>
        <w:ind w:right="60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noProof/>
          <w:lang w:val="es-ES"/>
        </w:rPr>
        <w:drawing>
          <wp:inline distT="0" distB="0" distL="0" distR="0" wp14:anchorId="772593FA" wp14:editId="5785B3FF">
            <wp:extent cx="5733415" cy="253619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331-WA00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71275" w14:textId="77777777" w:rsidR="002A05A3" w:rsidRDefault="002A05A3" w:rsidP="00D01687">
      <w:pPr>
        <w:ind w:right="600"/>
        <w:jc w:val="both"/>
        <w:rPr>
          <w:rFonts w:ascii="Liberation Serif" w:eastAsia="Liberation Serif" w:hAnsi="Liberation Serif" w:cs="Liberation Serif"/>
        </w:rPr>
      </w:pPr>
    </w:p>
    <w:p w14:paraId="5ACB44E5" w14:textId="213C2046" w:rsidR="005C642B" w:rsidRPr="00D01687" w:rsidRDefault="005C642B" w:rsidP="00D01687">
      <w:pPr>
        <w:ind w:right="600"/>
        <w:jc w:val="both"/>
        <w:rPr>
          <w:rFonts w:ascii="Liberation Serif" w:eastAsia="Liberation Serif" w:hAnsi="Liberation Serif" w:cs="Liberation Serif"/>
        </w:rPr>
      </w:pPr>
      <w:r w:rsidRPr="005C642B">
        <w:rPr>
          <w:rFonts w:ascii="Liberation Serif" w:eastAsia="Liberation Serif" w:hAnsi="Liberation Serif" w:cs="Liberation Serif"/>
          <w:b/>
          <w:bCs/>
          <w:u w:val="single"/>
        </w:rPr>
        <w:t>*Pie de foto:</w:t>
      </w:r>
      <w:r>
        <w:rPr>
          <w:rFonts w:ascii="Liberation Serif" w:eastAsia="Liberation Serif" w:hAnsi="Liberation Serif" w:cs="Liberation Serif"/>
        </w:rPr>
        <w:t xml:space="preserve"> de izquierda a derecha, </w:t>
      </w:r>
      <w:r w:rsidRPr="005C642B">
        <w:rPr>
          <w:rFonts w:ascii="Liberation Serif" w:eastAsia="Liberation Serif" w:hAnsi="Liberation Serif" w:cs="Liberation Serif"/>
        </w:rPr>
        <w:t xml:space="preserve">Jesús María </w:t>
      </w:r>
      <w:proofErr w:type="spellStart"/>
      <w:r w:rsidRPr="005C642B">
        <w:rPr>
          <w:rFonts w:ascii="Liberation Serif" w:eastAsia="Liberation Serif" w:hAnsi="Liberation Serif" w:cs="Liberation Serif"/>
        </w:rPr>
        <w:t>Isusi</w:t>
      </w:r>
      <w:proofErr w:type="spellEnd"/>
      <w:r w:rsidRPr="005C642B">
        <w:rPr>
          <w:rFonts w:ascii="Liberation Serif" w:eastAsia="Liberation Serif" w:hAnsi="Liberation Serif" w:cs="Liberation Serif"/>
        </w:rPr>
        <w:t>, presidente de la Junta Gestora del Barakaldo Club de Fútbol</w:t>
      </w:r>
      <w:r>
        <w:rPr>
          <w:rFonts w:ascii="Liberation Serif" w:eastAsia="Liberation Serif" w:hAnsi="Liberation Serif" w:cs="Liberation Serif"/>
        </w:rPr>
        <w:t xml:space="preserve"> y C</w:t>
      </w:r>
      <w:r w:rsidRPr="00D01687">
        <w:rPr>
          <w:rFonts w:ascii="Liberation Serif" w:eastAsia="Liberation Serif" w:hAnsi="Liberation Serif" w:cs="Liberation Serif"/>
        </w:rPr>
        <w:t xml:space="preserve">arlos </w:t>
      </w:r>
      <w:r>
        <w:rPr>
          <w:rFonts w:ascii="Liberation Serif" w:eastAsia="Liberation Serif" w:hAnsi="Liberation Serif" w:cs="Liberation Serif"/>
        </w:rPr>
        <w:t>G</w:t>
      </w:r>
      <w:r w:rsidRPr="00D01687">
        <w:rPr>
          <w:rFonts w:ascii="Liberation Serif" w:eastAsia="Liberation Serif" w:hAnsi="Liberation Serif" w:cs="Liberation Serif"/>
        </w:rPr>
        <w:t xml:space="preserve">ómez, </w:t>
      </w:r>
      <w:r>
        <w:rPr>
          <w:rFonts w:ascii="Liberation Serif" w:eastAsia="Liberation Serif" w:hAnsi="Liberation Serif" w:cs="Liberation Serif"/>
        </w:rPr>
        <w:t>l</w:t>
      </w:r>
      <w:r w:rsidRPr="00D01687">
        <w:rPr>
          <w:rFonts w:ascii="Liberation Serif" w:eastAsia="Liberation Serif" w:hAnsi="Liberation Serif" w:cs="Liberation Serif"/>
        </w:rPr>
        <w:t xml:space="preserve">íder de </w:t>
      </w:r>
      <w:proofErr w:type="spellStart"/>
      <w:r w:rsidRPr="00D01687">
        <w:rPr>
          <w:rFonts w:ascii="Liberation Serif" w:eastAsia="Liberation Serif" w:hAnsi="Liberation Serif" w:cs="Liberation Serif"/>
        </w:rPr>
        <w:t>Decathlon</w:t>
      </w:r>
      <w:proofErr w:type="spellEnd"/>
      <w:r w:rsidRPr="00D01687">
        <w:rPr>
          <w:rFonts w:ascii="Liberation Serif" w:eastAsia="Liberation Serif" w:hAnsi="Liberation Serif" w:cs="Liberation Serif"/>
        </w:rPr>
        <w:t xml:space="preserve"> en la Zona Norte</w:t>
      </w:r>
      <w:r>
        <w:rPr>
          <w:rFonts w:ascii="Liberation Serif" w:eastAsia="Liberation Serif" w:hAnsi="Liberation Serif" w:cs="Liberation Serif"/>
        </w:rPr>
        <w:t>.</w:t>
      </w:r>
    </w:p>
    <w:p w14:paraId="5D1D0D2D" w14:textId="77777777" w:rsidR="00CB4CE0" w:rsidRDefault="00CB4CE0" w:rsidP="00D01687">
      <w:pPr>
        <w:ind w:right="600"/>
        <w:jc w:val="both"/>
        <w:rPr>
          <w:rFonts w:ascii="Liberation Serif" w:eastAsia="Liberation Serif" w:hAnsi="Liberation Serif" w:cs="Liberation Serif"/>
        </w:rPr>
      </w:pPr>
    </w:p>
    <w:p w14:paraId="08410266" w14:textId="77777777" w:rsidR="007148A6" w:rsidRDefault="007148A6">
      <w:pPr>
        <w:spacing w:after="140"/>
        <w:jc w:val="both"/>
        <w:rPr>
          <w:rFonts w:ascii="Liberation Serif" w:eastAsia="Liberation Serif" w:hAnsi="Liberation Serif" w:cs="Liberation Serif"/>
          <w:b/>
        </w:rPr>
      </w:pPr>
    </w:p>
    <w:p w14:paraId="440371F3" w14:textId="77777777" w:rsidR="00410D01" w:rsidRDefault="00410D01">
      <w:pPr>
        <w:rPr>
          <w:rFonts w:ascii="Liberation Serif" w:eastAsia="Liberation Serif" w:hAnsi="Liberation Serif" w:cs="Liberation Serif"/>
        </w:rPr>
      </w:pPr>
    </w:p>
    <w:sectPr w:rsidR="00410D01" w:rsidSect="002A05A3">
      <w:headerReference w:type="default" r:id="rId11"/>
      <w:pgSz w:w="11909" w:h="16834"/>
      <w:pgMar w:top="1440" w:right="1440" w:bottom="1440" w:left="1440" w:header="510" w:footer="72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8581" w16cex:dateUtc="2022-03-22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895E6B" w16cid:durableId="25E485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7BDBB" w14:textId="77777777" w:rsidR="00DF29B1" w:rsidRDefault="00DF29B1">
      <w:pPr>
        <w:spacing w:line="240" w:lineRule="auto"/>
      </w:pPr>
      <w:r>
        <w:separator/>
      </w:r>
    </w:p>
  </w:endnote>
  <w:endnote w:type="continuationSeparator" w:id="0">
    <w:p w14:paraId="4036851A" w14:textId="77777777" w:rsidR="00DF29B1" w:rsidRDefault="00DF2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6CD02" w14:textId="77777777" w:rsidR="00DF29B1" w:rsidRDefault="00DF29B1">
      <w:pPr>
        <w:spacing w:line="240" w:lineRule="auto"/>
      </w:pPr>
      <w:r>
        <w:separator/>
      </w:r>
    </w:p>
  </w:footnote>
  <w:footnote w:type="continuationSeparator" w:id="0">
    <w:p w14:paraId="0FD05054" w14:textId="77777777" w:rsidR="00DF29B1" w:rsidRDefault="00DF2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373B" w14:textId="371F6009" w:rsidR="00410D01" w:rsidRDefault="002A05A3" w:rsidP="002A05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620"/>
        <w:tab w:val="right" w:pos="9029"/>
      </w:tabs>
      <w:spacing w:line="240" w:lineRule="auto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135EFF69" wp14:editId="4717ADA3">
          <wp:extent cx="619125" cy="702987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BARAKALDO CF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95" cy="70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DD3"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 wp14:anchorId="50C7A872" wp14:editId="1F82D4F5">
          <wp:simplePos x="0" y="0"/>
          <wp:positionH relativeFrom="column">
            <wp:posOffset>3346450</wp:posOffset>
          </wp:positionH>
          <wp:positionV relativeFrom="paragraph">
            <wp:posOffset>-63499</wp:posOffset>
          </wp:positionV>
          <wp:extent cx="2089150" cy="517624"/>
          <wp:effectExtent l="0" t="0" r="0" b="0"/>
          <wp:wrapSquare wrapText="bothSides" distT="0" distB="0" distL="114300" distR="114300"/>
          <wp:docPr id="4" name="image1.png" descr="Dibujo con letras blancas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con letras blancas&#10;&#10;Descripción generada automáticamente con confianza baj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150" cy="517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CB8648" w14:textId="77777777" w:rsidR="00410D01" w:rsidRDefault="00410D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64293"/>
    <w:multiLevelType w:val="multilevel"/>
    <w:tmpl w:val="8D4C3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01"/>
    <w:rsid w:val="0006166D"/>
    <w:rsid w:val="00093DE9"/>
    <w:rsid w:val="000A5083"/>
    <w:rsid w:val="00106D86"/>
    <w:rsid w:val="001B7F1F"/>
    <w:rsid w:val="001C741D"/>
    <w:rsid w:val="001E3241"/>
    <w:rsid w:val="001E393E"/>
    <w:rsid w:val="002464A1"/>
    <w:rsid w:val="002A05A3"/>
    <w:rsid w:val="002E797A"/>
    <w:rsid w:val="002F2FA3"/>
    <w:rsid w:val="00410D01"/>
    <w:rsid w:val="004862D3"/>
    <w:rsid w:val="00520CF0"/>
    <w:rsid w:val="00553DD3"/>
    <w:rsid w:val="005C642B"/>
    <w:rsid w:val="005D72F5"/>
    <w:rsid w:val="006158D6"/>
    <w:rsid w:val="006C4F9E"/>
    <w:rsid w:val="007148A6"/>
    <w:rsid w:val="00750AB6"/>
    <w:rsid w:val="007D6A7D"/>
    <w:rsid w:val="00836342"/>
    <w:rsid w:val="009D2C3C"/>
    <w:rsid w:val="00C80C65"/>
    <w:rsid w:val="00CA65B0"/>
    <w:rsid w:val="00CB4CE0"/>
    <w:rsid w:val="00CD11F5"/>
    <w:rsid w:val="00CF13C6"/>
    <w:rsid w:val="00D01687"/>
    <w:rsid w:val="00DF29B1"/>
    <w:rsid w:val="00E02113"/>
    <w:rsid w:val="00E46B31"/>
    <w:rsid w:val="00EA1E7C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88C2A"/>
  <w15:docId w15:val="{FD80AF72-00BE-471B-91B8-9F29399F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65506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4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4E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4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4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4E3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C709D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D7A1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A10"/>
  </w:style>
  <w:style w:type="paragraph" w:styleId="Piedepgina">
    <w:name w:val="footer"/>
    <w:basedOn w:val="Normal"/>
    <w:link w:val="PiedepginaCar"/>
    <w:uiPriority w:val="99"/>
    <w:unhideWhenUsed/>
    <w:rsid w:val="003D7A1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A10"/>
  </w:style>
  <w:style w:type="paragraph" w:customStyle="1" w:styleId="TextBody">
    <w:name w:val="Text Body"/>
    <w:basedOn w:val="Normal"/>
    <w:uiPriority w:val="99"/>
    <w:rsid w:val="003D7A10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val="es-ES" w:bidi="hi-IN"/>
    </w:rPr>
  </w:style>
  <w:style w:type="character" w:customStyle="1" w:styleId="InternetLink">
    <w:name w:val="Internet Link"/>
    <w:uiPriority w:val="99"/>
    <w:unhideWhenUsed/>
    <w:rsid w:val="003D7A10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9548F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48F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7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756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50DC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50DC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50DCD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www.decathlon.es/es/store-view/tienda-de-deportes-megapark-barakaldo-0070036800368?_adin=02021864894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E/zhAM+lKarxPZE8pSjVUJ2Yg==">AMUW2mVFUgEbgqrn/vLdfGseKYYIgbK1N0r9JLa9irV2oYgF5NnxxcUqqb5wTyIJMs4R8DzOYHaR181sTErkDAKAQdyQnqPR2mKJotpY4mveTuZrlHoJPr4=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47089F-5CCC-48B7-9D35-DCDE00DF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Carazo</dc:creator>
  <cp:lastModifiedBy>Prensa</cp:lastModifiedBy>
  <cp:revision>5</cp:revision>
  <dcterms:created xsi:type="dcterms:W3CDTF">2022-03-23T08:42:00Z</dcterms:created>
  <dcterms:modified xsi:type="dcterms:W3CDTF">2022-03-31T08:32:00Z</dcterms:modified>
</cp:coreProperties>
</file>